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F0" w:rsidRPr="009637F0" w:rsidRDefault="00C16FF0" w:rsidP="00C16FF0">
      <w:pPr>
        <w:jc w:val="center"/>
        <w:rPr>
          <w:b/>
          <w:sz w:val="26"/>
          <w:szCs w:val="26"/>
        </w:rPr>
      </w:pPr>
      <w:r w:rsidRPr="009637F0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Ошибки выбора профессии</w:t>
      </w:r>
      <w:r w:rsidRPr="009637F0">
        <w:rPr>
          <w:b/>
          <w:sz w:val="26"/>
          <w:szCs w:val="26"/>
        </w:rPr>
        <w:t>»</w:t>
      </w:r>
    </w:p>
    <w:p w:rsidR="00C16FF0" w:rsidRDefault="00C16FF0" w:rsidP="00C16FF0">
      <w:pPr>
        <w:jc w:val="right"/>
        <w:rPr>
          <w:i/>
          <w:iCs/>
          <w:sz w:val="26"/>
          <w:szCs w:val="26"/>
        </w:rPr>
      </w:pPr>
    </w:p>
    <w:p w:rsidR="00C16FF0" w:rsidRPr="00C16FF0" w:rsidRDefault="00C16FF0" w:rsidP="00C16FF0">
      <w:pPr>
        <w:jc w:val="right"/>
        <w:rPr>
          <w:i/>
          <w:iCs/>
        </w:rPr>
      </w:pPr>
      <w:r w:rsidRPr="00C16FF0">
        <w:rPr>
          <w:i/>
          <w:iCs/>
        </w:rPr>
        <w:t>Противник, вскрывающий ваши ошибки,</w:t>
      </w:r>
      <w:r w:rsidRPr="00C16FF0">
        <w:rPr>
          <w:i/>
          <w:iCs/>
        </w:rPr>
        <w:br/>
        <w:t>полезнее для вас, чем друг,</w:t>
      </w:r>
      <w:r w:rsidRPr="00C16FF0">
        <w:rPr>
          <w:i/>
          <w:iCs/>
        </w:rPr>
        <w:br/>
        <w:t>желающий их скрыть.</w:t>
      </w:r>
    </w:p>
    <w:p w:rsidR="00C16FF0" w:rsidRPr="00C16FF0" w:rsidRDefault="00C16FF0" w:rsidP="00C16FF0">
      <w:pPr>
        <w:jc w:val="right"/>
        <w:rPr>
          <w:b/>
        </w:rPr>
      </w:pPr>
      <w:r w:rsidRPr="00C16FF0">
        <w:rPr>
          <w:b/>
          <w:bCs/>
          <w:i/>
          <w:iCs/>
        </w:rPr>
        <w:t>Леонардо да Винчи</w:t>
      </w:r>
    </w:p>
    <w:p w:rsidR="00C16FF0" w:rsidRDefault="00C16FF0" w:rsidP="00C16FF0">
      <w:pPr>
        <w:ind w:left="360"/>
        <w:rPr>
          <w:b/>
          <w:sz w:val="26"/>
          <w:szCs w:val="26"/>
        </w:rPr>
      </w:pPr>
    </w:p>
    <w:p w:rsidR="00C16FF0" w:rsidRPr="00C16FF0" w:rsidRDefault="00C16FF0" w:rsidP="00C16FF0">
      <w:pPr>
        <w:ind w:firstLine="708"/>
        <w:jc w:val="both"/>
      </w:pPr>
      <w:r w:rsidRPr="00C16FF0">
        <w:t>Для того</w:t>
      </w:r>
      <w:proofErr w:type="gramStart"/>
      <w:r w:rsidRPr="00C16FF0">
        <w:t>,</w:t>
      </w:r>
      <w:proofErr w:type="gramEnd"/>
      <w:r w:rsidRPr="00C16FF0">
        <w:t xml:space="preserve"> чтобы предотвратить совершение ошибок при выборе профессионального пути запишем основные из них.</w:t>
      </w:r>
    </w:p>
    <w:p w:rsidR="00C16FF0" w:rsidRPr="00093F29" w:rsidRDefault="00C16FF0" w:rsidP="00C16FF0">
      <w:pPr>
        <w:ind w:firstLine="708"/>
        <w:jc w:val="both"/>
        <w:rPr>
          <w:sz w:val="26"/>
          <w:szCs w:val="26"/>
        </w:rPr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 xml:space="preserve">ОТНОШЕНИЕ К ПРОФЕССИИ КАК </w:t>
      </w:r>
      <w:proofErr w:type="gramStart"/>
      <w:r>
        <w:t>НЕИЗМЕННОМУ</w:t>
      </w:r>
      <w:proofErr w:type="gramEnd"/>
      <w:r>
        <w:t xml:space="preserve">. В любой сфере деятельности происходит смена занятий, должностей по мере роста квалификации человека. При этом наибольших успехов достигает тот, кто хорошо прошел начальные ступени. </w:t>
      </w:r>
    </w:p>
    <w:p w:rsidR="00C16FF0" w:rsidRDefault="00C16FF0" w:rsidP="00C16FF0">
      <w:pPr>
        <w:ind w:firstLine="708"/>
        <w:jc w:val="both"/>
      </w:pPr>
      <w:r w:rsidRPr="00C16FF0">
        <w:rPr>
          <w:color w:val="000000"/>
          <w:sz w:val="22"/>
          <w:szCs w:val="22"/>
        </w:rPr>
        <w:t>Проанализируйте ситуацию на рынке труда. Обратите внимание на то</w:t>
      </w:r>
      <w:r w:rsidRPr="00C16FF0">
        <w:rPr>
          <w:b/>
          <w:bCs/>
          <w:color w:val="000000"/>
          <w:sz w:val="22"/>
          <w:szCs w:val="22"/>
        </w:rPr>
        <w:t xml:space="preserve">, </w:t>
      </w:r>
      <w:r w:rsidRPr="00C16FF0">
        <w:rPr>
          <w:color w:val="000000"/>
          <w:sz w:val="22"/>
          <w:szCs w:val="22"/>
        </w:rPr>
        <w:t xml:space="preserve">что с каждым годом появляются все новые и новые профессии. Будьте готовы к тому, что придется регулярно повышать квалификацию, осваивать смежные специальности. Не бойтесь того, что выбор профессии сейчас </w:t>
      </w:r>
      <w:r w:rsidRPr="00C16FF0">
        <w:rPr>
          <w:b/>
          <w:bCs/>
          <w:color w:val="000000"/>
          <w:sz w:val="22"/>
          <w:szCs w:val="22"/>
        </w:rPr>
        <w:t xml:space="preserve"> </w:t>
      </w:r>
      <w:r w:rsidRPr="00C16FF0">
        <w:rPr>
          <w:color w:val="000000"/>
          <w:sz w:val="22"/>
          <w:szCs w:val="22"/>
        </w:rPr>
        <w:t>фатальным образом определит всю вашу судьбу.</w:t>
      </w:r>
    </w:p>
    <w:p w:rsidR="00C16FF0" w:rsidRPr="00C16FF0" w:rsidRDefault="00C16FF0" w:rsidP="00C16FF0">
      <w:pPr>
        <w:ind w:firstLine="708"/>
        <w:jc w:val="both"/>
      </w:pPr>
      <w:r w:rsidRPr="00C16FF0">
        <w:rPr>
          <w:color w:val="000000"/>
          <w:sz w:val="22"/>
          <w:szCs w:val="22"/>
        </w:rPr>
        <w:t>Изменение выбора, освоение новой специальности сделает вас ценным специалистом, востребованным в междисциплинар</w:t>
      </w:r>
      <w:r w:rsidRPr="00C16FF0">
        <w:rPr>
          <w:color w:val="000000"/>
          <w:sz w:val="22"/>
          <w:szCs w:val="22"/>
        </w:rPr>
        <w:softHyphen/>
        <w:t>ных областях деятельности. Первая профессия, даже если вы затем передумаете и найдете что-то более привлекательное, пригодится в неожиданных ситуациях. Например, первое об</w:t>
      </w:r>
      <w:r w:rsidRPr="00C16FF0">
        <w:rPr>
          <w:color w:val="000000"/>
          <w:sz w:val="22"/>
          <w:szCs w:val="22"/>
        </w:rPr>
        <w:softHyphen/>
        <w:t>разование искусствоведа поможет юристу по своему второму образованию разобраться в сложных вопросах наследования антикварных ценностей...</w:t>
      </w:r>
    </w:p>
    <w:p w:rsidR="00C16FF0" w:rsidRDefault="00C16FF0" w:rsidP="00C16FF0">
      <w:pPr>
        <w:ind w:left="360"/>
        <w:jc w:val="both"/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>БЫТУЮЩИЕ МНЕНИЯ О ПРЕСТИЖНОСТИ ПРОФЕССИИ. В отношении профессии предрассудки проявляются в том, что некоторые важные для общества профессии, занятия считаются недостойными, неприличными (например, мусорщик).</w:t>
      </w:r>
    </w:p>
    <w:p w:rsidR="00C16FF0" w:rsidRPr="00C16FF0" w:rsidRDefault="00C16FF0" w:rsidP="00C16FF0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C16FF0">
        <w:rPr>
          <w:color w:val="000000"/>
          <w:sz w:val="22"/>
          <w:szCs w:val="22"/>
        </w:rPr>
        <w:t>Экономист или психолог не менее полезен для общества, чем химик или слесарь. Престижность профессии должна учи</w:t>
      </w:r>
      <w:r w:rsidRPr="00C16FF0">
        <w:rPr>
          <w:color w:val="000000"/>
          <w:sz w:val="22"/>
          <w:szCs w:val="22"/>
        </w:rPr>
        <w:softHyphen/>
        <w:t>тываться — но после учета ваших интересов и способностей. Иначе будете владеть (если будете) «модной», но не принося</w:t>
      </w:r>
      <w:r w:rsidRPr="00C16FF0">
        <w:rPr>
          <w:color w:val="000000"/>
          <w:sz w:val="22"/>
          <w:szCs w:val="22"/>
        </w:rPr>
        <w:softHyphen/>
        <w:t>щей удовольствия специальностью. Или, чего доброго, окаже</w:t>
      </w:r>
      <w:r w:rsidRPr="00C16FF0">
        <w:rPr>
          <w:color w:val="000000"/>
          <w:sz w:val="22"/>
          <w:szCs w:val="22"/>
        </w:rPr>
        <w:softHyphen/>
        <w:t>тесь, непригодны к выполнению основных рабочих функций...</w:t>
      </w:r>
    </w:p>
    <w:p w:rsidR="00C16FF0" w:rsidRDefault="00C16FF0" w:rsidP="00C16FF0">
      <w:pPr>
        <w:ind w:left="720"/>
        <w:jc w:val="both"/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>ВЫБОР ПРОФЕССИИ ПОД ПРЯМЫМ ИЛИ КОСВЕННЫМ ВЛИЯНИЕМ ТОВАРИЩЕЙ (за компанию, чтобы не отстать). Профессию мы выбираем по своему «вкусу» и «размеру» так же, как одежду и обувь.</w:t>
      </w:r>
    </w:p>
    <w:p w:rsidR="00C16FF0" w:rsidRPr="00C16FF0" w:rsidRDefault="00C16FF0" w:rsidP="00C16FF0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C16FF0">
        <w:rPr>
          <w:color w:val="000000"/>
          <w:sz w:val="22"/>
          <w:szCs w:val="22"/>
        </w:rPr>
        <w:t xml:space="preserve">Чувство группы, ориентация на сверстников </w:t>
      </w:r>
      <w:r>
        <w:rPr>
          <w:color w:val="000000"/>
          <w:sz w:val="22"/>
          <w:szCs w:val="22"/>
        </w:rPr>
        <w:t>–</w:t>
      </w:r>
      <w:r w:rsidRPr="00C16FF0">
        <w:rPr>
          <w:color w:val="000000"/>
          <w:sz w:val="22"/>
          <w:szCs w:val="22"/>
        </w:rPr>
        <w:t xml:space="preserve"> очень позитивные особенности ребят вашего возраста. Они нужны для освоения норм поведения в обще</w:t>
      </w:r>
      <w:r w:rsidRPr="00C16FF0">
        <w:rPr>
          <w:color w:val="000000"/>
          <w:sz w:val="22"/>
          <w:szCs w:val="22"/>
        </w:rPr>
        <w:softHyphen/>
        <w:t>стве, формирования образа «Я» и самооценки, поэтому, огля</w:t>
      </w:r>
      <w:r w:rsidRPr="00C16FF0">
        <w:rPr>
          <w:color w:val="000000"/>
          <w:sz w:val="22"/>
          <w:szCs w:val="22"/>
        </w:rPr>
        <w:softHyphen/>
        <w:t>дываясь на других, сравнивайте (себя с друзьями), а не слепо повторяйте. Старайтесь увидеть, чем вы отличаетесь от това</w:t>
      </w:r>
      <w:r w:rsidRPr="00C16FF0">
        <w:rPr>
          <w:color w:val="000000"/>
          <w:sz w:val="22"/>
          <w:szCs w:val="22"/>
        </w:rPr>
        <w:softHyphen/>
        <w:t xml:space="preserve">рищей и в чем сходны. Это поможет понять, что если Вася хочет освоить опасную работу пожарного (а он </w:t>
      </w:r>
      <w:r>
        <w:rPr>
          <w:color w:val="000000"/>
          <w:sz w:val="22"/>
          <w:szCs w:val="22"/>
        </w:rPr>
        <w:t>–</w:t>
      </w:r>
      <w:r w:rsidRPr="00C16FF0">
        <w:rPr>
          <w:color w:val="000000"/>
          <w:sz w:val="22"/>
          <w:szCs w:val="22"/>
        </w:rPr>
        <w:t xml:space="preserve"> человек, спо</w:t>
      </w:r>
      <w:r w:rsidRPr="00C16FF0">
        <w:rPr>
          <w:color w:val="000000"/>
          <w:sz w:val="22"/>
          <w:szCs w:val="22"/>
        </w:rPr>
        <w:softHyphen/>
        <w:t>собный на риск), вам эта профессия может не подойти (вы ведь очень осторожный и рассудительный).</w:t>
      </w:r>
    </w:p>
    <w:p w:rsidR="00C16FF0" w:rsidRDefault="00C16FF0" w:rsidP="00C16FF0">
      <w:pPr>
        <w:jc w:val="both"/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>ПЕРЕНОС ОТНОШЕНИЯ К ЧЕЛОВЕКУ – ПРЕДСТАВИТЕЛЮ ТОЙ ИЛИ ИНОЙ ПРОФЕССИИ - НА САМУ ПРОФЕССИЮ. При выборе профессии надо учитывать, прежде всего, особенности данного вида деятельности, а не выбирать профессию только потому, что тебе нравится или не нравится человек, который занимается данным видом деятельности.</w:t>
      </w:r>
    </w:p>
    <w:p w:rsidR="00C16FF0" w:rsidRPr="00C16FF0" w:rsidRDefault="00C16FF0" w:rsidP="00C16FF0">
      <w:pPr>
        <w:shd w:val="clear" w:color="auto" w:fill="FFFFFF"/>
        <w:ind w:firstLine="708"/>
        <w:rPr>
          <w:sz w:val="22"/>
          <w:szCs w:val="22"/>
        </w:rPr>
      </w:pPr>
      <w:r w:rsidRPr="00C16FF0">
        <w:rPr>
          <w:color w:val="000000"/>
          <w:sz w:val="22"/>
          <w:szCs w:val="22"/>
        </w:rPr>
        <w:t>Особенно опасно очарование преподавателем (если вас вос</w:t>
      </w:r>
      <w:r w:rsidRPr="00C16FF0">
        <w:rPr>
          <w:color w:val="000000"/>
          <w:sz w:val="22"/>
          <w:szCs w:val="22"/>
        </w:rPr>
        <w:softHyphen/>
        <w:t>хищает душевность учителя по химии</w:t>
      </w:r>
      <w:r>
        <w:rPr>
          <w:color w:val="000000"/>
          <w:sz w:val="22"/>
          <w:szCs w:val="22"/>
        </w:rPr>
        <w:t xml:space="preserve"> или музыке –</w:t>
      </w:r>
      <w:r w:rsidRPr="00C16FF0">
        <w:rPr>
          <w:color w:val="000000"/>
          <w:sz w:val="22"/>
          <w:szCs w:val="22"/>
        </w:rPr>
        <w:t xml:space="preserve"> это не значит, что вам нравится химия</w:t>
      </w:r>
      <w:r>
        <w:rPr>
          <w:color w:val="000000"/>
          <w:sz w:val="22"/>
          <w:szCs w:val="22"/>
        </w:rPr>
        <w:t xml:space="preserve"> или музыка</w:t>
      </w:r>
      <w:r w:rsidRPr="00C16FF0">
        <w:rPr>
          <w:color w:val="000000"/>
          <w:sz w:val="22"/>
          <w:szCs w:val="22"/>
        </w:rPr>
        <w:t xml:space="preserve"> сама по себе).</w:t>
      </w:r>
    </w:p>
    <w:p w:rsidR="00C16FF0" w:rsidRDefault="00C16FF0" w:rsidP="00C16FF0">
      <w:pPr>
        <w:jc w:val="both"/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>УВЛЕЧЕНИЕ ТОЛЬКО ВНЕШНЕЙ ИЛИ КАКОЙ-НИБУДЬ ЧАСТНОЙ СТОРОНОЙ ПРОФЕССИИ. За легкостью, с которой актер создает на сцене образ, стоит напряженный, будничный труд.</w:t>
      </w:r>
    </w:p>
    <w:p w:rsidR="00C16FF0" w:rsidRDefault="00C16FF0" w:rsidP="00C16FF0">
      <w:pPr>
        <w:shd w:val="clear" w:color="auto" w:fill="FFFFFF"/>
        <w:ind w:firstLine="708"/>
        <w:jc w:val="both"/>
        <w:rPr>
          <w:sz w:val="22"/>
          <w:szCs w:val="22"/>
        </w:rPr>
      </w:pPr>
      <w:r w:rsidRPr="00C16FF0">
        <w:rPr>
          <w:color w:val="000000"/>
          <w:sz w:val="22"/>
          <w:szCs w:val="22"/>
        </w:rPr>
        <w:t xml:space="preserve">Журналисты не всегда выступают в телепередачах. Чаще они перелопачивают массу информации, роются в архивах, разговаривают с десятками людей </w:t>
      </w:r>
      <w:r>
        <w:rPr>
          <w:color w:val="000000"/>
          <w:sz w:val="22"/>
          <w:szCs w:val="22"/>
        </w:rPr>
        <w:t>–</w:t>
      </w:r>
      <w:r w:rsidRPr="00C16FF0">
        <w:rPr>
          <w:color w:val="000000"/>
          <w:sz w:val="22"/>
          <w:szCs w:val="22"/>
        </w:rPr>
        <w:t xml:space="preserve"> прежде, чем подготовят 10-минутное сообщение, ко</w:t>
      </w:r>
      <w:r w:rsidRPr="00C16FF0">
        <w:rPr>
          <w:color w:val="000000"/>
          <w:sz w:val="22"/>
          <w:szCs w:val="22"/>
        </w:rPr>
        <w:softHyphen/>
        <w:t>торое озвучит диктор на телевидении.</w:t>
      </w:r>
    </w:p>
    <w:p w:rsidR="00C16FF0" w:rsidRPr="00C16FF0" w:rsidRDefault="00C16FF0" w:rsidP="00C16FF0">
      <w:pPr>
        <w:shd w:val="clear" w:color="auto" w:fill="FFFFFF"/>
        <w:ind w:firstLine="708"/>
        <w:jc w:val="both"/>
        <w:rPr>
          <w:sz w:val="22"/>
          <w:szCs w:val="22"/>
        </w:rPr>
      </w:pPr>
      <w:r w:rsidRPr="00C16FF0">
        <w:rPr>
          <w:color w:val="000000"/>
          <w:sz w:val="22"/>
          <w:szCs w:val="22"/>
        </w:rPr>
        <w:lastRenderedPageBreak/>
        <w:t>Огромный риск того, что через некоторое время будет на</w:t>
      </w:r>
      <w:r w:rsidRPr="00C16FF0">
        <w:rPr>
          <w:color w:val="000000"/>
          <w:sz w:val="22"/>
          <w:szCs w:val="22"/>
        </w:rPr>
        <w:softHyphen/>
        <w:t xml:space="preserve">блюдаться переизбыток отнюдь не счастливых обладателей этой профессии, </w:t>
      </w:r>
      <w:proofErr w:type="gramStart"/>
      <w:r w:rsidRPr="00C16FF0">
        <w:rPr>
          <w:color w:val="000000"/>
          <w:sz w:val="22"/>
          <w:szCs w:val="22"/>
        </w:rPr>
        <w:t>а</w:t>
      </w:r>
      <w:proofErr w:type="gramEnd"/>
      <w:r w:rsidRPr="00C16FF0">
        <w:rPr>
          <w:color w:val="000000"/>
          <w:sz w:val="22"/>
          <w:szCs w:val="22"/>
        </w:rPr>
        <w:t xml:space="preserve"> следовательно, безработица и жесткая конкурен</w:t>
      </w:r>
      <w:r w:rsidRPr="00C16FF0">
        <w:rPr>
          <w:color w:val="000000"/>
          <w:sz w:val="22"/>
          <w:szCs w:val="22"/>
        </w:rPr>
        <w:softHyphen/>
        <w:t xml:space="preserve">ция. Закон маятника: резкий подъем </w:t>
      </w:r>
      <w:r>
        <w:rPr>
          <w:color w:val="000000"/>
          <w:sz w:val="22"/>
          <w:szCs w:val="22"/>
        </w:rPr>
        <w:t>–</w:t>
      </w:r>
      <w:r w:rsidRPr="00C16FF0">
        <w:rPr>
          <w:color w:val="000000"/>
          <w:sz w:val="22"/>
          <w:szCs w:val="22"/>
        </w:rPr>
        <w:t xml:space="preserve"> предвестник спада.</w:t>
      </w:r>
    </w:p>
    <w:p w:rsidR="00C16FF0" w:rsidRDefault="00C16FF0" w:rsidP="00C16FF0">
      <w:pPr>
        <w:jc w:val="both"/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>ОТОЖДЕСТВЛЕНИЕ ШКОЛЬНОГО УЧЕБНОГО ПРЕДМЕТА С ПРОФЕССИЕЙ ИЛИ ПЛОХОЕ РАЗЛИЧЕНИЕ ЭТИХ ПОНЯТИЙ. Есть такой предмет, как иностранный язык, а профессий, где требуется знание языка, много – переводчик, экскурсовод, телефонист международной связи и др. Поэтому при выборе профессии надо учитывать, какие реальные занятия и профессии за этим предметом стоят.</w:t>
      </w:r>
    </w:p>
    <w:p w:rsidR="00C16FF0" w:rsidRDefault="00C16FF0" w:rsidP="00C16FF0">
      <w:pPr>
        <w:ind w:firstLine="708"/>
        <w:jc w:val="both"/>
      </w:pPr>
      <w:r w:rsidRPr="00C16FF0">
        <w:rPr>
          <w:color w:val="000000"/>
          <w:sz w:val="22"/>
          <w:szCs w:val="22"/>
        </w:rPr>
        <w:t>Есть такой предмет, как иностранный язык, а профессий, где требуется способность к языку, много – переводчик, экс</w:t>
      </w:r>
      <w:r w:rsidRPr="00C16FF0">
        <w:rPr>
          <w:color w:val="000000"/>
          <w:sz w:val="22"/>
          <w:szCs w:val="22"/>
        </w:rPr>
        <w:softHyphen/>
        <w:t>курсовод, телефонист международной связи и др. Поэтому при выборе профессии надо учитывать, какие реальные занятия и профессии за этим предметом стоят.</w:t>
      </w:r>
    </w:p>
    <w:p w:rsidR="00C16FF0" w:rsidRPr="00C16FF0" w:rsidRDefault="00C16FF0" w:rsidP="00C16FF0">
      <w:pPr>
        <w:ind w:firstLine="708"/>
        <w:jc w:val="both"/>
      </w:pPr>
      <w:r w:rsidRPr="00C16FF0">
        <w:rPr>
          <w:color w:val="000000"/>
          <w:sz w:val="22"/>
          <w:szCs w:val="22"/>
        </w:rPr>
        <w:t xml:space="preserve">Для этого лучше всего не просто изучить </w:t>
      </w:r>
      <w:proofErr w:type="spellStart"/>
      <w:r w:rsidRPr="00C16FF0">
        <w:rPr>
          <w:color w:val="000000"/>
          <w:sz w:val="22"/>
          <w:szCs w:val="22"/>
        </w:rPr>
        <w:t>профессиограммы</w:t>
      </w:r>
      <w:proofErr w:type="spellEnd"/>
      <w:r w:rsidRPr="00C16FF0">
        <w:rPr>
          <w:color w:val="000000"/>
          <w:sz w:val="22"/>
          <w:szCs w:val="22"/>
        </w:rPr>
        <w:t xml:space="preserve"> или словари профессий. Стоит проанализировать газеты с вакансиями на бирже труда (там обычно указывается, какое образование требуется для конкретной вакансии). Например, человек с лингвистическим образованием («русский язык и литература», «иностранный язык» в школе) может работать и преподавателем, и переводчиком, и редактором, и секретарем-референтом. Тем более, имейте в виду, что профессий суще</w:t>
      </w:r>
      <w:r w:rsidRPr="00C16FF0">
        <w:rPr>
          <w:color w:val="000000"/>
          <w:sz w:val="22"/>
          <w:szCs w:val="22"/>
        </w:rPr>
        <w:softHyphen/>
        <w:t>ствует больше, чем школьных предметов.</w:t>
      </w:r>
    </w:p>
    <w:p w:rsidR="00C16FF0" w:rsidRDefault="00C16FF0" w:rsidP="00C16FF0">
      <w:pPr>
        <w:jc w:val="both"/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>УСТАРЕЛЫЕ ПРЕДСТАВЛЕНИЯ О ХАРАКТЕРЕ ТРУДА В СФЕРЕ МАТЕРИАЛЬНОГО ПРОИЗВОДСТВА. Во все профессии, и, прежде всего, в рабочие, внедряется сложная и интересная техника, повышается культура труда.</w:t>
      </w:r>
    </w:p>
    <w:p w:rsidR="00C16FF0" w:rsidRDefault="00C16FF0" w:rsidP="00C16FF0">
      <w:pPr>
        <w:ind w:firstLine="708"/>
        <w:jc w:val="both"/>
        <w:rPr>
          <w:color w:val="000000"/>
          <w:sz w:val="22"/>
          <w:szCs w:val="22"/>
        </w:rPr>
      </w:pPr>
      <w:r w:rsidRPr="00A93562">
        <w:rPr>
          <w:color w:val="000000"/>
          <w:sz w:val="22"/>
          <w:szCs w:val="22"/>
        </w:rPr>
        <w:t>А компьютер внедряется абсолютно все сферы деятельности — вплоть до животноводства.</w:t>
      </w:r>
    </w:p>
    <w:p w:rsidR="00C16FF0" w:rsidRDefault="00C16FF0" w:rsidP="00C16FF0">
      <w:pPr>
        <w:ind w:firstLine="708"/>
        <w:jc w:val="both"/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 xml:space="preserve">НЕУМЕНИЕ РАЗОБРАТЬСЯ, ОТСУТСТВИЕ ПРИВЫЧКИ РАЗБИРАТЬСЯ В СВОИХ ЛИЧНЫХ КАЧЕСТВАХ (склонностях и способностях). </w:t>
      </w:r>
    </w:p>
    <w:p w:rsidR="00C16FF0" w:rsidRPr="00C16FF0" w:rsidRDefault="00C16FF0" w:rsidP="00C16FF0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C16FF0">
        <w:rPr>
          <w:color w:val="000000"/>
          <w:sz w:val="22"/>
          <w:szCs w:val="22"/>
        </w:rPr>
        <w:t>Разобраться в себе тебе помогут профконсультанты, роди</w:t>
      </w:r>
      <w:r w:rsidRPr="00C16FF0">
        <w:rPr>
          <w:color w:val="000000"/>
          <w:sz w:val="22"/>
          <w:szCs w:val="22"/>
        </w:rPr>
        <w:softHyphen/>
        <w:t>тели, учителя, товарищи. Полезными могут оказаться психо</w:t>
      </w:r>
      <w:r w:rsidRPr="00C16FF0">
        <w:rPr>
          <w:color w:val="000000"/>
          <w:sz w:val="22"/>
          <w:szCs w:val="22"/>
        </w:rPr>
        <w:softHyphen/>
        <w:t>логические тесты, а также статьи и публикации на тему попу</w:t>
      </w:r>
      <w:r w:rsidRPr="00C16FF0">
        <w:rPr>
          <w:color w:val="000000"/>
          <w:sz w:val="22"/>
          <w:szCs w:val="22"/>
        </w:rPr>
        <w:softHyphen/>
        <w:t>лярной психологии. Однако имейте в виду, к такой информа</w:t>
      </w:r>
      <w:r w:rsidRPr="00C16FF0">
        <w:rPr>
          <w:color w:val="000000"/>
          <w:sz w:val="22"/>
          <w:szCs w:val="22"/>
        </w:rPr>
        <w:softHyphen/>
        <w:t>ции надо относиться критически, как к результатам тестов, так и к тому, что пишут в психологических книжках. Задача популярных тестов — активизация деятельности по самопоз</w:t>
      </w:r>
      <w:r w:rsidRPr="00C16FF0">
        <w:rPr>
          <w:color w:val="000000"/>
          <w:sz w:val="22"/>
          <w:szCs w:val="22"/>
        </w:rPr>
        <w:softHyphen/>
        <w:t>нанию (самонаблюдению, самоанализу), а не выдача готового ответа на вопрос о том, кем быть или наклеивание ярлыка о том, какой ты.</w:t>
      </w:r>
    </w:p>
    <w:p w:rsidR="00C16FF0" w:rsidRDefault="00C16FF0" w:rsidP="00C16FF0">
      <w:pPr>
        <w:jc w:val="both"/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>НЕЗНАНИЕ И НЕДООЦЕНКА СВОИХ ФИЗИЧЕСКИХ ОСОБЕННОСТЕЙ, НЕДОСТАТКОВ, СУЩЕСТВЕННЫХ ПРИ ВЫБОРЕ ПРОФЕССИИ. Существуют профессии, которые могут быть противопоказаны, так как они могут ухудшить состояние здоровья.</w:t>
      </w:r>
    </w:p>
    <w:p w:rsidR="00C16FF0" w:rsidRPr="00C16FF0" w:rsidRDefault="00C16FF0" w:rsidP="00C16FF0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C16FF0">
        <w:rPr>
          <w:color w:val="000000"/>
          <w:sz w:val="22"/>
          <w:szCs w:val="22"/>
        </w:rPr>
        <w:t>Таких</w:t>
      </w:r>
      <w:r w:rsidRPr="00C16FF0">
        <w:rPr>
          <w:b/>
          <w:bCs/>
          <w:color w:val="000000"/>
          <w:sz w:val="22"/>
          <w:szCs w:val="22"/>
        </w:rPr>
        <w:t xml:space="preserve"> </w:t>
      </w:r>
      <w:r w:rsidRPr="00C16FF0">
        <w:rPr>
          <w:color w:val="000000"/>
          <w:sz w:val="22"/>
          <w:szCs w:val="22"/>
        </w:rPr>
        <w:t xml:space="preserve">профессий немного и к ним относятся, в основном, те, которых требуется длительное напряжение тех или иных физиологических систем. Программисты сильно напрягают глаза, а летчики </w:t>
      </w:r>
      <w:r>
        <w:rPr>
          <w:color w:val="000000"/>
          <w:sz w:val="22"/>
          <w:szCs w:val="22"/>
        </w:rPr>
        <w:t>–</w:t>
      </w:r>
      <w:r w:rsidRPr="00C16FF0">
        <w:rPr>
          <w:color w:val="000000"/>
          <w:sz w:val="22"/>
          <w:szCs w:val="22"/>
        </w:rPr>
        <w:t xml:space="preserve"> сердце.</w:t>
      </w:r>
    </w:p>
    <w:p w:rsidR="00C16FF0" w:rsidRDefault="00C16FF0" w:rsidP="00C16FF0">
      <w:pPr>
        <w:jc w:val="both"/>
      </w:pPr>
    </w:p>
    <w:p w:rsidR="00C16FF0" w:rsidRDefault="00C16FF0" w:rsidP="00C16FF0">
      <w:pPr>
        <w:numPr>
          <w:ilvl w:val="0"/>
          <w:numId w:val="3"/>
        </w:numPr>
        <w:jc w:val="both"/>
      </w:pPr>
      <w:r>
        <w:t>НЕЗНАНИЕ ОСНОВНЫХ ДЕЙСТВИЙ, ОПЕРАЦИЙ И ИХ ПОРЯДКА ПРИ РЕШЕНИИ, ОБДУМЫВАНИИ ЗАДАЧИ ПРИ ВЫБОРЕ ПРОФЕССИИ. Когда решается задача по математике, то выполняются определенные действия в определенной последовательности.</w:t>
      </w:r>
    </w:p>
    <w:p w:rsidR="00C16FF0" w:rsidRPr="00C16FF0" w:rsidRDefault="00C16FF0" w:rsidP="00C16FF0">
      <w:pPr>
        <w:ind w:firstLine="708"/>
        <w:jc w:val="both"/>
      </w:pPr>
      <w:r w:rsidRPr="00C16FF0">
        <w:rPr>
          <w:color w:val="000000"/>
          <w:sz w:val="22"/>
          <w:szCs w:val="22"/>
        </w:rPr>
        <w:t xml:space="preserve">Творчески подойдите к делу, постарайтесь разработать для себя свой собственный план </w:t>
      </w:r>
      <w:r w:rsidRPr="00C16FF0">
        <w:rPr>
          <w:i/>
          <w:iCs/>
          <w:color w:val="000000"/>
          <w:sz w:val="22"/>
          <w:szCs w:val="22"/>
        </w:rPr>
        <w:t xml:space="preserve">— </w:t>
      </w:r>
      <w:r w:rsidRPr="00C16FF0">
        <w:rPr>
          <w:color w:val="000000"/>
          <w:sz w:val="22"/>
          <w:szCs w:val="22"/>
        </w:rPr>
        <w:t xml:space="preserve">список необходимых для выбора профессии действий. Сюда могут быть </w:t>
      </w:r>
      <w:proofErr w:type="gramStart"/>
      <w:r w:rsidRPr="00C16FF0">
        <w:rPr>
          <w:color w:val="000000"/>
          <w:sz w:val="22"/>
          <w:szCs w:val="22"/>
        </w:rPr>
        <w:t>включены</w:t>
      </w:r>
      <w:proofErr w:type="gramEnd"/>
      <w:r w:rsidRPr="00C16FF0">
        <w:rPr>
          <w:color w:val="000000"/>
          <w:sz w:val="22"/>
          <w:szCs w:val="22"/>
        </w:rPr>
        <w:t>:</w:t>
      </w:r>
    </w:p>
    <w:p w:rsidR="00C16FF0" w:rsidRPr="00C16FF0" w:rsidRDefault="00C16FF0" w:rsidP="00C16FF0">
      <w:pPr>
        <w:shd w:val="clear" w:color="auto" w:fill="FFFFFF"/>
        <w:rPr>
          <w:color w:val="000000"/>
          <w:sz w:val="22"/>
          <w:szCs w:val="22"/>
        </w:rPr>
      </w:pPr>
      <w:r w:rsidRPr="00C16FF0">
        <w:rPr>
          <w:color w:val="000000"/>
          <w:sz w:val="22"/>
          <w:szCs w:val="22"/>
        </w:rPr>
        <w:t>• анализ предложений на рынке образования;</w:t>
      </w:r>
    </w:p>
    <w:p w:rsidR="00C16FF0" w:rsidRPr="00C16FF0" w:rsidRDefault="00C16FF0" w:rsidP="00C16FF0">
      <w:pPr>
        <w:shd w:val="clear" w:color="auto" w:fill="FFFFFF"/>
        <w:rPr>
          <w:color w:val="000000"/>
          <w:sz w:val="22"/>
          <w:szCs w:val="22"/>
        </w:rPr>
      </w:pPr>
      <w:r w:rsidRPr="00C16FF0">
        <w:rPr>
          <w:color w:val="000000"/>
          <w:sz w:val="22"/>
          <w:szCs w:val="22"/>
        </w:rPr>
        <w:t>• анал</w:t>
      </w:r>
      <w:bookmarkStart w:id="0" w:name="_GoBack"/>
      <w:bookmarkEnd w:id="0"/>
      <w:r w:rsidRPr="00C16FF0">
        <w:rPr>
          <w:color w:val="000000"/>
          <w:sz w:val="22"/>
          <w:szCs w:val="22"/>
        </w:rPr>
        <w:t>из спроса на рынке труда;</w:t>
      </w:r>
    </w:p>
    <w:p w:rsidR="00C16FF0" w:rsidRPr="00C16FF0" w:rsidRDefault="00C16FF0" w:rsidP="00C16FF0">
      <w:pPr>
        <w:shd w:val="clear" w:color="auto" w:fill="FFFFFF"/>
        <w:rPr>
          <w:color w:val="000000"/>
          <w:sz w:val="22"/>
          <w:szCs w:val="22"/>
        </w:rPr>
      </w:pPr>
      <w:r w:rsidRPr="00C16FF0">
        <w:rPr>
          <w:color w:val="000000"/>
          <w:sz w:val="22"/>
          <w:szCs w:val="22"/>
        </w:rPr>
        <w:t>• объективная оценка своих способностей, склонностей,</w:t>
      </w:r>
      <w:r>
        <w:rPr>
          <w:color w:val="000000"/>
          <w:sz w:val="22"/>
          <w:szCs w:val="22"/>
        </w:rPr>
        <w:t xml:space="preserve"> </w:t>
      </w:r>
      <w:r w:rsidRPr="00C16FF0">
        <w:rPr>
          <w:color w:val="000000"/>
          <w:sz w:val="22"/>
          <w:szCs w:val="22"/>
        </w:rPr>
        <w:t>знаний (с помощью тестов или как-либо еще) и т.д. Словосочетание «выбор профессии» как бы указывает на принятое однажды решение, событие, что в действительности не совсем точно.</w:t>
      </w:r>
    </w:p>
    <w:p w:rsidR="00C16FF0" w:rsidRDefault="00C16FF0" w:rsidP="00C16FF0">
      <w:pPr>
        <w:jc w:val="both"/>
      </w:pPr>
    </w:p>
    <w:sectPr w:rsidR="00C16FF0" w:rsidSect="00C16FF0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577"/>
    <w:multiLevelType w:val="hybridMultilevel"/>
    <w:tmpl w:val="13D408D0"/>
    <w:lvl w:ilvl="0" w:tplc="3CE23292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C2440"/>
    <w:multiLevelType w:val="hybridMultilevel"/>
    <w:tmpl w:val="CA28EF5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601974BF"/>
    <w:multiLevelType w:val="hybridMultilevel"/>
    <w:tmpl w:val="4AA06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1D46D9"/>
    <w:multiLevelType w:val="hybridMultilevel"/>
    <w:tmpl w:val="BC4C3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F0"/>
    <w:rsid w:val="003D08C6"/>
    <w:rsid w:val="007477BE"/>
    <w:rsid w:val="00C16FF0"/>
    <w:rsid w:val="00C322D5"/>
    <w:rsid w:val="00F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F87B0E"/>
    <w:pPr>
      <w:jc w:val="both"/>
    </w:pPr>
  </w:style>
  <w:style w:type="paragraph" w:styleId="a4">
    <w:name w:val="List Paragraph"/>
    <w:basedOn w:val="a"/>
    <w:uiPriority w:val="34"/>
    <w:qFormat/>
    <w:rsid w:val="00C16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F87B0E"/>
    <w:pPr>
      <w:jc w:val="both"/>
    </w:pPr>
  </w:style>
  <w:style w:type="paragraph" w:styleId="a4">
    <w:name w:val="List Paragraph"/>
    <w:basedOn w:val="a"/>
    <w:uiPriority w:val="34"/>
    <w:qFormat/>
    <w:rsid w:val="00C16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 102</dc:creator>
  <cp:lastModifiedBy>ШКОЛА № 102</cp:lastModifiedBy>
  <cp:revision>1</cp:revision>
  <dcterms:created xsi:type="dcterms:W3CDTF">2018-10-18T07:28:00Z</dcterms:created>
  <dcterms:modified xsi:type="dcterms:W3CDTF">2018-10-18T07:38:00Z</dcterms:modified>
</cp:coreProperties>
</file>